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59D" w:rsidRPr="008357B3" w:rsidRDefault="00CE359D" w:rsidP="00CE359D">
      <w:pPr>
        <w:ind w:right="-144"/>
        <w:contextualSpacing/>
        <w:rPr>
          <w:rFonts w:ascii="Book Antiqua" w:hAnsi="Book Antiqua"/>
        </w:rPr>
      </w:pPr>
      <w:r w:rsidRPr="008357B3">
        <w:rPr>
          <w:rFonts w:ascii="Book Antiqua" w:hAnsi="Book Antiqua"/>
        </w:rPr>
        <w:t xml:space="preserve">Ref: Lubes/03 </w:t>
      </w:r>
      <w:r w:rsidRPr="008357B3">
        <w:rPr>
          <w:rFonts w:ascii="Book Antiqua" w:hAnsi="Book Antiqua"/>
        </w:rPr>
        <w:tab/>
      </w:r>
      <w:r w:rsidRPr="008357B3">
        <w:rPr>
          <w:rFonts w:ascii="Book Antiqua" w:hAnsi="Book Antiqua"/>
        </w:rPr>
        <w:tab/>
      </w:r>
      <w:r w:rsidRPr="008357B3">
        <w:rPr>
          <w:rFonts w:ascii="Book Antiqua" w:hAnsi="Book Antiqua"/>
        </w:rPr>
        <w:tab/>
      </w:r>
      <w:r w:rsidRPr="008357B3">
        <w:rPr>
          <w:rFonts w:ascii="Book Antiqua" w:hAnsi="Book Antiqua"/>
        </w:rPr>
        <w:tab/>
      </w:r>
      <w:r w:rsidRPr="008357B3">
        <w:rPr>
          <w:rFonts w:ascii="Book Antiqua" w:hAnsi="Book Antiqua"/>
        </w:rPr>
        <w:tab/>
      </w:r>
      <w:r w:rsidRPr="008357B3">
        <w:rPr>
          <w:rFonts w:ascii="Book Antiqua" w:hAnsi="Book Antiqua"/>
        </w:rPr>
        <w:tab/>
      </w:r>
      <w:r w:rsidRPr="008357B3">
        <w:rPr>
          <w:rFonts w:ascii="Book Antiqua" w:hAnsi="Book Antiqua"/>
        </w:rPr>
        <w:tab/>
      </w:r>
      <w:r w:rsidRPr="008357B3">
        <w:rPr>
          <w:rFonts w:ascii="Book Antiqua" w:hAnsi="Book Antiqua"/>
        </w:rPr>
        <w:tab/>
      </w:r>
      <w:r w:rsidRPr="008357B3">
        <w:rPr>
          <w:rFonts w:ascii="Book Antiqua" w:hAnsi="Book Antiqua"/>
        </w:rPr>
        <w:tab/>
      </w:r>
      <w:r w:rsidRPr="008357B3">
        <w:rPr>
          <w:rFonts w:ascii="Book Antiqua" w:hAnsi="Book Antiqua"/>
        </w:rPr>
        <w:tab/>
        <w:t xml:space="preserve">Date: </w:t>
      </w:r>
      <w:r>
        <w:rPr>
          <w:rFonts w:ascii="Book Antiqua" w:hAnsi="Book Antiqua"/>
        </w:rPr>
        <w:t>…………</w:t>
      </w:r>
      <w:r w:rsidRPr="008357B3">
        <w:rPr>
          <w:rFonts w:ascii="Book Antiqua" w:hAnsi="Book Antiqua"/>
        </w:rPr>
        <w:t xml:space="preserve"> </w:t>
      </w:r>
    </w:p>
    <w:p w:rsidR="00CE359D" w:rsidRPr="008357B3" w:rsidRDefault="00CE359D" w:rsidP="00CE359D">
      <w:pPr>
        <w:tabs>
          <w:tab w:val="left" w:pos="360"/>
          <w:tab w:val="left" w:pos="720"/>
          <w:tab w:val="left" w:pos="4320"/>
        </w:tabs>
        <w:ind w:right="-158"/>
        <w:contextualSpacing/>
        <w:jc w:val="both"/>
        <w:rPr>
          <w:rFonts w:ascii="Book Antiqua" w:hAnsi="Book Antiqua" w:cs="Arial"/>
        </w:rPr>
      </w:pPr>
    </w:p>
    <w:p w:rsidR="00CE359D" w:rsidRDefault="00CE359D" w:rsidP="00CE359D">
      <w:pPr>
        <w:tabs>
          <w:tab w:val="left" w:pos="360"/>
          <w:tab w:val="left" w:pos="720"/>
          <w:tab w:val="left" w:pos="4320"/>
        </w:tabs>
        <w:ind w:right="-158"/>
        <w:contextualSpacing/>
        <w:jc w:val="both"/>
        <w:rPr>
          <w:rFonts w:ascii="Book Antiqua" w:hAnsi="Book Antiqua" w:cs="Arial"/>
        </w:rPr>
      </w:pPr>
      <w:r>
        <w:rPr>
          <w:rFonts w:ascii="Book Antiqua" w:hAnsi="Book Antiqua" w:cs="Arial"/>
        </w:rPr>
        <w:t>To:</w:t>
      </w:r>
    </w:p>
    <w:p w:rsidR="00CE359D" w:rsidRDefault="00CE359D" w:rsidP="00CE359D">
      <w:pPr>
        <w:tabs>
          <w:tab w:val="left" w:pos="360"/>
          <w:tab w:val="left" w:pos="720"/>
          <w:tab w:val="left" w:pos="4320"/>
        </w:tabs>
        <w:ind w:right="-158"/>
        <w:contextualSpacing/>
        <w:rPr>
          <w:rFonts w:ascii="Book Antiqua" w:hAnsi="Book Antiqua"/>
        </w:rPr>
      </w:pPr>
    </w:p>
    <w:p w:rsidR="00CE359D" w:rsidRDefault="00CE359D" w:rsidP="00CE359D">
      <w:pPr>
        <w:tabs>
          <w:tab w:val="left" w:pos="360"/>
          <w:tab w:val="left" w:pos="720"/>
          <w:tab w:val="left" w:pos="4320"/>
        </w:tabs>
        <w:ind w:right="-158"/>
        <w:contextualSpacing/>
        <w:rPr>
          <w:rFonts w:ascii="Book Antiqua" w:hAnsi="Book Antiqua"/>
        </w:rPr>
      </w:pPr>
    </w:p>
    <w:p w:rsidR="00CE359D" w:rsidRPr="008357B3" w:rsidRDefault="00CE359D" w:rsidP="00CE359D">
      <w:pPr>
        <w:tabs>
          <w:tab w:val="left" w:pos="360"/>
          <w:tab w:val="left" w:pos="720"/>
          <w:tab w:val="left" w:pos="4320"/>
        </w:tabs>
        <w:ind w:right="-158"/>
        <w:contextualSpacing/>
        <w:rPr>
          <w:rFonts w:ascii="Book Antiqua" w:hAnsi="Book Antiqua"/>
        </w:rPr>
      </w:pPr>
      <w:r w:rsidRPr="008357B3">
        <w:rPr>
          <w:rFonts w:ascii="Book Antiqua" w:hAnsi="Book Antiqua"/>
        </w:rPr>
        <w:t>Dear Sir,</w:t>
      </w:r>
    </w:p>
    <w:p w:rsidR="00CE359D" w:rsidRPr="008357B3" w:rsidRDefault="00CE359D" w:rsidP="00CE359D">
      <w:pPr>
        <w:tabs>
          <w:tab w:val="left" w:pos="360"/>
          <w:tab w:val="left" w:pos="720"/>
          <w:tab w:val="left" w:pos="4320"/>
        </w:tabs>
        <w:ind w:right="-158"/>
        <w:contextualSpacing/>
        <w:rPr>
          <w:rFonts w:ascii="Book Antiqua" w:hAnsi="Book Antiqua"/>
        </w:rPr>
      </w:pPr>
    </w:p>
    <w:p w:rsidR="00CE359D" w:rsidRPr="008357B3" w:rsidRDefault="00CE359D" w:rsidP="00CE359D">
      <w:pPr>
        <w:tabs>
          <w:tab w:val="left" w:pos="360"/>
          <w:tab w:val="left" w:pos="720"/>
          <w:tab w:val="left" w:pos="4320"/>
        </w:tabs>
        <w:ind w:right="-158"/>
        <w:contextualSpacing/>
        <w:rPr>
          <w:rFonts w:ascii="Book Antiqua" w:hAnsi="Book Antiqua"/>
          <w:b/>
        </w:rPr>
      </w:pPr>
      <w:r w:rsidRPr="008357B3">
        <w:rPr>
          <w:rFonts w:ascii="Book Antiqua" w:hAnsi="Book Antiqua"/>
          <w:b/>
        </w:rPr>
        <w:t>Sub: Proposed</w:t>
      </w:r>
      <w:r w:rsidRPr="008357B3">
        <w:rPr>
          <w:rFonts w:ascii="Book Antiqua" w:hAnsi="Book Antiqua" w:cs="Arial"/>
          <w:b/>
        </w:rPr>
        <w:t xml:space="preserve"> </w:t>
      </w:r>
      <w:r w:rsidRPr="008357B3">
        <w:rPr>
          <w:rFonts w:ascii="Book Antiqua" w:hAnsi="Book Antiqua" w:cs="Arial"/>
          <w:b/>
          <w:i/>
          <w:iCs/>
        </w:rPr>
        <w:t>SERVO</w:t>
      </w:r>
      <w:r w:rsidRPr="008357B3">
        <w:rPr>
          <w:rFonts w:ascii="Book Antiqua" w:hAnsi="Book Antiqua" w:cs="Arial"/>
          <w:b/>
        </w:rPr>
        <w:t xml:space="preserve"> LUBE DISTRIBUTORSHIP </w:t>
      </w:r>
      <w:r w:rsidRPr="008357B3">
        <w:rPr>
          <w:rFonts w:ascii="Book Antiqua" w:hAnsi="Book Antiqua"/>
          <w:b/>
        </w:rPr>
        <w:t xml:space="preserve">for the </w:t>
      </w:r>
      <w:r>
        <w:rPr>
          <w:rFonts w:ascii="Book Antiqua" w:hAnsi="Book Antiqua"/>
          <w:b/>
        </w:rPr>
        <w:t>D</w:t>
      </w:r>
      <w:r w:rsidRPr="008357B3">
        <w:rPr>
          <w:rFonts w:ascii="Book Antiqua" w:hAnsi="Book Antiqua"/>
          <w:b/>
        </w:rPr>
        <w:t>istrict</w:t>
      </w:r>
      <w:r>
        <w:rPr>
          <w:rFonts w:ascii="Book Antiqua" w:hAnsi="Book Antiqua"/>
          <w:b/>
        </w:rPr>
        <w:t>s</w:t>
      </w:r>
      <w:r w:rsidRPr="008357B3">
        <w:rPr>
          <w:rFonts w:ascii="Book Antiqua" w:hAnsi="Book Antiqua"/>
          <w:b/>
        </w:rPr>
        <w:t xml:space="preserve"> of </w:t>
      </w:r>
      <w:r>
        <w:rPr>
          <w:rFonts w:ascii="Book Antiqua" w:hAnsi="Book Antiqua"/>
          <w:b/>
        </w:rPr>
        <w:t xml:space="preserve">……………………. </w:t>
      </w:r>
    </w:p>
    <w:p w:rsidR="00CE359D" w:rsidRPr="008357B3" w:rsidRDefault="00CE359D" w:rsidP="00CE359D">
      <w:pPr>
        <w:tabs>
          <w:tab w:val="left" w:pos="360"/>
          <w:tab w:val="left" w:pos="720"/>
          <w:tab w:val="left" w:pos="4320"/>
        </w:tabs>
        <w:ind w:right="-158"/>
        <w:contextualSpacing/>
        <w:rPr>
          <w:rFonts w:ascii="Book Antiqua" w:hAnsi="Book Antiqua"/>
        </w:rPr>
      </w:pPr>
    </w:p>
    <w:p w:rsidR="00CE359D" w:rsidRPr="008357B3" w:rsidRDefault="00CE359D" w:rsidP="00CE359D">
      <w:pPr>
        <w:tabs>
          <w:tab w:val="left" w:pos="360"/>
          <w:tab w:val="left" w:pos="720"/>
          <w:tab w:val="left" w:pos="4320"/>
        </w:tabs>
        <w:ind w:right="-158"/>
        <w:contextualSpacing/>
        <w:jc w:val="both"/>
        <w:rPr>
          <w:rFonts w:ascii="Book Antiqua" w:hAnsi="Book Antiqua"/>
        </w:rPr>
      </w:pPr>
      <w:r w:rsidRPr="008357B3">
        <w:rPr>
          <w:rFonts w:ascii="Book Antiqua" w:hAnsi="Book Antiqua"/>
        </w:rPr>
        <w:t xml:space="preserve">We refer to your application dated </w:t>
      </w:r>
      <w:r>
        <w:rPr>
          <w:rFonts w:ascii="Book Antiqua" w:hAnsi="Book Antiqua"/>
        </w:rPr>
        <w:t>…………….</w:t>
      </w:r>
      <w:r w:rsidRPr="008357B3">
        <w:rPr>
          <w:rFonts w:ascii="Book Antiqua" w:hAnsi="Book Antiqua"/>
        </w:rPr>
        <w:t xml:space="preserve"> for the award of </w:t>
      </w:r>
      <w:r w:rsidRPr="008357B3">
        <w:rPr>
          <w:rFonts w:ascii="Book Antiqua" w:hAnsi="Book Antiqua"/>
          <w:b/>
          <w:bCs/>
          <w:i/>
          <w:iCs/>
        </w:rPr>
        <w:t>SERVO</w:t>
      </w:r>
      <w:r w:rsidRPr="008357B3">
        <w:rPr>
          <w:rFonts w:ascii="Book Antiqua" w:hAnsi="Book Antiqua"/>
          <w:b/>
        </w:rPr>
        <w:t xml:space="preserve"> LUBE </w:t>
      </w:r>
      <w:r>
        <w:rPr>
          <w:rFonts w:ascii="Book Antiqua" w:hAnsi="Book Antiqua"/>
          <w:b/>
        </w:rPr>
        <w:t>D</w:t>
      </w:r>
      <w:r w:rsidRPr="008357B3">
        <w:rPr>
          <w:rFonts w:ascii="Book Antiqua" w:hAnsi="Book Antiqua"/>
          <w:b/>
        </w:rPr>
        <w:t xml:space="preserve">ISTRIBUTORSHIP </w:t>
      </w:r>
      <w:r w:rsidRPr="008357B3">
        <w:rPr>
          <w:rFonts w:ascii="Book Antiqua" w:hAnsi="Book Antiqua"/>
        </w:rPr>
        <w:t xml:space="preserve">and the subsequent interview held at Colombo on </w:t>
      </w:r>
      <w:r>
        <w:rPr>
          <w:rFonts w:ascii="Book Antiqua" w:hAnsi="Book Antiqua"/>
        </w:rPr>
        <w:t>…………………..</w:t>
      </w:r>
      <w:r w:rsidRPr="008357B3">
        <w:rPr>
          <w:rFonts w:ascii="Book Antiqua" w:hAnsi="Book Antiqua"/>
        </w:rPr>
        <w:t>.</w:t>
      </w:r>
    </w:p>
    <w:p w:rsidR="00CE359D" w:rsidRPr="008357B3" w:rsidRDefault="00CE359D" w:rsidP="00CE359D">
      <w:pPr>
        <w:tabs>
          <w:tab w:val="left" w:pos="360"/>
          <w:tab w:val="left" w:pos="720"/>
          <w:tab w:val="left" w:pos="4320"/>
        </w:tabs>
        <w:ind w:right="-158"/>
        <w:contextualSpacing/>
        <w:jc w:val="both"/>
        <w:rPr>
          <w:rFonts w:ascii="Book Antiqua" w:hAnsi="Book Antiqua"/>
        </w:rPr>
      </w:pPr>
    </w:p>
    <w:p w:rsidR="00CE359D" w:rsidRPr="008357B3" w:rsidRDefault="00CE359D" w:rsidP="00CE359D">
      <w:pPr>
        <w:tabs>
          <w:tab w:val="left" w:pos="360"/>
          <w:tab w:val="left" w:pos="720"/>
          <w:tab w:val="left" w:pos="4320"/>
        </w:tabs>
        <w:ind w:right="-158"/>
        <w:contextualSpacing/>
        <w:jc w:val="both"/>
        <w:rPr>
          <w:rFonts w:ascii="Book Antiqua" w:hAnsi="Book Antiqua"/>
        </w:rPr>
      </w:pPr>
      <w:r w:rsidRPr="008357B3">
        <w:rPr>
          <w:rFonts w:ascii="Book Antiqua" w:hAnsi="Book Antiqua"/>
        </w:rPr>
        <w:t>Please be informed that by this L</w:t>
      </w:r>
      <w:r w:rsidRPr="008357B3">
        <w:rPr>
          <w:rFonts w:ascii="Book Antiqua" w:hAnsi="Book Antiqua"/>
          <w:bCs/>
        </w:rPr>
        <w:t>etter of Intent</w:t>
      </w:r>
      <w:r w:rsidRPr="008357B3">
        <w:rPr>
          <w:rFonts w:ascii="Book Antiqua" w:hAnsi="Book Antiqua"/>
        </w:rPr>
        <w:t xml:space="preserve">, we propose to offer you a </w:t>
      </w:r>
      <w:r w:rsidRPr="008357B3">
        <w:rPr>
          <w:rFonts w:ascii="Book Antiqua" w:hAnsi="Book Antiqua"/>
          <w:b/>
          <w:i/>
          <w:iCs/>
        </w:rPr>
        <w:t>SERVO</w:t>
      </w:r>
      <w:r w:rsidRPr="008357B3">
        <w:rPr>
          <w:rFonts w:ascii="Book Antiqua" w:hAnsi="Book Antiqua"/>
          <w:b/>
        </w:rPr>
        <w:t xml:space="preserve"> LUBE DISTRIBUTORSHIP</w:t>
      </w:r>
      <w:r w:rsidRPr="008357B3">
        <w:rPr>
          <w:rFonts w:ascii="Book Antiqua" w:hAnsi="Book Antiqua"/>
        </w:rPr>
        <w:t xml:space="preserve"> for the </w:t>
      </w:r>
      <w:r w:rsidRPr="008357B3">
        <w:rPr>
          <w:rFonts w:ascii="Book Antiqua" w:hAnsi="Book Antiqua"/>
          <w:b/>
        </w:rPr>
        <w:t>District</w:t>
      </w:r>
      <w:r>
        <w:rPr>
          <w:rFonts w:ascii="Book Antiqua" w:hAnsi="Book Antiqua"/>
          <w:b/>
        </w:rPr>
        <w:t>s</w:t>
      </w:r>
      <w:r w:rsidRPr="008357B3">
        <w:rPr>
          <w:rFonts w:ascii="Book Antiqua" w:hAnsi="Book Antiqua"/>
          <w:b/>
        </w:rPr>
        <w:t xml:space="preserve"> of </w:t>
      </w:r>
      <w:r>
        <w:rPr>
          <w:rFonts w:ascii="Book Antiqua" w:hAnsi="Book Antiqua"/>
          <w:b/>
        </w:rPr>
        <w:t xml:space="preserve">…………………… </w:t>
      </w:r>
      <w:r w:rsidRPr="008357B3">
        <w:rPr>
          <w:rFonts w:ascii="Book Antiqua" w:hAnsi="Book Antiqua"/>
        </w:rPr>
        <w:t>on the following terms and conditions.</w:t>
      </w:r>
    </w:p>
    <w:p w:rsidR="00CE359D" w:rsidRPr="008357B3" w:rsidRDefault="00CE359D" w:rsidP="00CE359D">
      <w:pPr>
        <w:tabs>
          <w:tab w:val="left" w:pos="360"/>
          <w:tab w:val="left" w:pos="720"/>
          <w:tab w:val="left" w:pos="4320"/>
        </w:tabs>
        <w:ind w:right="-158"/>
        <w:contextualSpacing/>
        <w:jc w:val="both"/>
        <w:rPr>
          <w:rFonts w:ascii="Book Antiqua" w:hAnsi="Book Antiqua"/>
        </w:rPr>
      </w:pPr>
    </w:p>
    <w:p w:rsidR="00CE359D" w:rsidRPr="008357B3" w:rsidRDefault="00CE359D" w:rsidP="00CE359D">
      <w:pPr>
        <w:tabs>
          <w:tab w:val="left" w:pos="360"/>
          <w:tab w:val="left" w:pos="720"/>
          <w:tab w:val="left" w:pos="4320"/>
        </w:tabs>
        <w:ind w:right="-158"/>
        <w:contextualSpacing/>
        <w:jc w:val="both"/>
        <w:rPr>
          <w:rFonts w:ascii="Book Antiqua" w:hAnsi="Book Antiqua"/>
        </w:rPr>
      </w:pPr>
      <w:r w:rsidRPr="008357B3">
        <w:rPr>
          <w:rFonts w:ascii="Book Antiqua" w:hAnsi="Book Antiqua"/>
          <w:b/>
        </w:rPr>
        <w:t>Godown/Delivery Vehicle/Sales personnel/Other facilities</w:t>
      </w:r>
      <w:r w:rsidRPr="008357B3">
        <w:rPr>
          <w:rFonts w:ascii="Book Antiqua" w:hAnsi="Book Antiqua"/>
        </w:rPr>
        <w:t xml:space="preserve">:    You are required to make available the following facilities as stated in your application form/ during the interview  for commissioning the </w:t>
      </w:r>
      <w:r w:rsidRPr="008357B3">
        <w:rPr>
          <w:rFonts w:ascii="Book Antiqua" w:hAnsi="Book Antiqua"/>
          <w:i/>
          <w:iCs/>
        </w:rPr>
        <w:t>SERVO</w:t>
      </w:r>
      <w:r w:rsidRPr="008357B3">
        <w:rPr>
          <w:rFonts w:ascii="Book Antiqua" w:hAnsi="Book Antiqua"/>
        </w:rPr>
        <w:t xml:space="preserve"> LUBE DISTRIBUTORSHIP  and making it operational effectively.</w:t>
      </w:r>
    </w:p>
    <w:p w:rsidR="00CE359D" w:rsidRPr="008357B3" w:rsidRDefault="00CE359D" w:rsidP="00CE359D">
      <w:pPr>
        <w:pStyle w:val="ListParagraph"/>
        <w:numPr>
          <w:ilvl w:val="0"/>
          <w:numId w:val="1"/>
        </w:numPr>
        <w:tabs>
          <w:tab w:val="left" w:pos="360"/>
          <w:tab w:val="left" w:pos="720"/>
          <w:tab w:val="left" w:pos="4320"/>
        </w:tabs>
        <w:ind w:right="-158"/>
        <w:jc w:val="both"/>
        <w:rPr>
          <w:rFonts w:ascii="Book Antiqua" w:hAnsi="Book Antiqua"/>
        </w:rPr>
      </w:pPr>
      <w:r w:rsidRPr="008357B3">
        <w:rPr>
          <w:rFonts w:ascii="Book Antiqua" w:hAnsi="Book Antiqua"/>
        </w:rPr>
        <w:t>Godown of not less than 2000 sq.feet with minimum 1200 sq.feet of covered    area.</w:t>
      </w:r>
    </w:p>
    <w:p w:rsidR="00CE359D" w:rsidRPr="008357B3" w:rsidRDefault="00CE359D" w:rsidP="00CE359D">
      <w:pPr>
        <w:pStyle w:val="ListParagraph"/>
        <w:numPr>
          <w:ilvl w:val="0"/>
          <w:numId w:val="1"/>
        </w:numPr>
        <w:tabs>
          <w:tab w:val="left" w:pos="360"/>
          <w:tab w:val="left" w:pos="720"/>
          <w:tab w:val="left" w:pos="4320"/>
        </w:tabs>
        <w:ind w:right="-158"/>
        <w:jc w:val="both"/>
        <w:rPr>
          <w:rFonts w:ascii="Book Antiqua" w:hAnsi="Book Antiqua"/>
        </w:rPr>
      </w:pPr>
      <w:r w:rsidRPr="008357B3">
        <w:rPr>
          <w:rFonts w:ascii="Book Antiqua" w:hAnsi="Book Antiqua"/>
        </w:rPr>
        <w:t xml:space="preserve">Delivery vehicle </w:t>
      </w:r>
    </w:p>
    <w:p w:rsidR="00CE359D" w:rsidRPr="008357B3" w:rsidRDefault="00CE359D" w:rsidP="00CE359D">
      <w:pPr>
        <w:pStyle w:val="ListParagraph"/>
        <w:numPr>
          <w:ilvl w:val="0"/>
          <w:numId w:val="1"/>
        </w:numPr>
        <w:tabs>
          <w:tab w:val="left" w:pos="360"/>
          <w:tab w:val="left" w:pos="720"/>
          <w:tab w:val="left" w:pos="4320"/>
        </w:tabs>
        <w:ind w:right="-158"/>
        <w:jc w:val="both"/>
        <w:rPr>
          <w:rFonts w:ascii="Book Antiqua" w:hAnsi="Book Antiqua"/>
        </w:rPr>
      </w:pPr>
      <w:r w:rsidRPr="008357B3">
        <w:rPr>
          <w:rFonts w:ascii="Book Antiqua" w:hAnsi="Book Antiqua"/>
        </w:rPr>
        <w:t xml:space="preserve">Adequate number of sales persons for servicing the market and </w:t>
      </w:r>
    </w:p>
    <w:p w:rsidR="00CE359D" w:rsidRDefault="00CE359D" w:rsidP="00CE359D">
      <w:pPr>
        <w:pStyle w:val="ListParagraph"/>
        <w:numPr>
          <w:ilvl w:val="0"/>
          <w:numId w:val="1"/>
        </w:numPr>
        <w:tabs>
          <w:tab w:val="left" w:pos="360"/>
          <w:tab w:val="left" w:pos="720"/>
          <w:tab w:val="left" w:pos="4320"/>
        </w:tabs>
        <w:ind w:right="-158"/>
        <w:jc w:val="both"/>
        <w:rPr>
          <w:rFonts w:ascii="Book Antiqua" w:hAnsi="Book Antiqua"/>
        </w:rPr>
      </w:pPr>
      <w:r w:rsidRPr="008357B3">
        <w:rPr>
          <w:rFonts w:ascii="Book Antiqua" w:hAnsi="Book Antiqua"/>
        </w:rPr>
        <w:t>Other office facilities like telephone and computers etc.</w:t>
      </w:r>
    </w:p>
    <w:p w:rsidR="00CE359D" w:rsidRPr="008357B3" w:rsidRDefault="00CE359D" w:rsidP="00CE359D">
      <w:pPr>
        <w:pStyle w:val="ListParagraph"/>
        <w:tabs>
          <w:tab w:val="left" w:pos="360"/>
          <w:tab w:val="left" w:pos="720"/>
          <w:tab w:val="left" w:pos="4320"/>
        </w:tabs>
        <w:ind w:right="-158"/>
        <w:jc w:val="both"/>
        <w:rPr>
          <w:rFonts w:ascii="Book Antiqua" w:hAnsi="Book Antiqua"/>
        </w:rPr>
      </w:pPr>
    </w:p>
    <w:p w:rsidR="00CE359D" w:rsidRPr="008357B3" w:rsidRDefault="00CE359D" w:rsidP="00CE359D">
      <w:pPr>
        <w:pStyle w:val="ListParagraph"/>
        <w:numPr>
          <w:ilvl w:val="1"/>
          <w:numId w:val="1"/>
        </w:numPr>
        <w:tabs>
          <w:tab w:val="clear" w:pos="1440"/>
          <w:tab w:val="num" w:pos="720"/>
        </w:tabs>
        <w:spacing w:after="0" w:line="240" w:lineRule="auto"/>
        <w:ind w:hanging="1080"/>
        <w:jc w:val="both"/>
        <w:rPr>
          <w:rFonts w:ascii="Book Antiqua" w:hAnsi="Book Antiqua"/>
        </w:rPr>
      </w:pPr>
      <w:r w:rsidRPr="008357B3">
        <w:rPr>
          <w:rFonts w:ascii="Book Antiqua" w:hAnsi="Book Antiqua"/>
        </w:rPr>
        <w:t>Target sales volume shall be fixed based on the market potential.</w:t>
      </w:r>
    </w:p>
    <w:p w:rsidR="00CE359D" w:rsidRPr="008357B3" w:rsidRDefault="00CE359D" w:rsidP="00CE359D">
      <w:pPr>
        <w:ind w:left="360"/>
        <w:contextualSpacing/>
        <w:jc w:val="both"/>
        <w:rPr>
          <w:rFonts w:ascii="Book Antiqua" w:hAnsi="Book Antiqua"/>
        </w:rPr>
      </w:pPr>
    </w:p>
    <w:p w:rsidR="00CE359D" w:rsidRPr="008357B3" w:rsidRDefault="00CE359D" w:rsidP="00CE359D">
      <w:pPr>
        <w:numPr>
          <w:ilvl w:val="1"/>
          <w:numId w:val="1"/>
        </w:numPr>
        <w:spacing w:after="0" w:line="240" w:lineRule="auto"/>
        <w:ind w:left="720"/>
        <w:contextualSpacing/>
        <w:jc w:val="both"/>
        <w:rPr>
          <w:rFonts w:ascii="Book Antiqua" w:hAnsi="Book Antiqua"/>
        </w:rPr>
      </w:pPr>
      <w:r w:rsidRPr="008357B3">
        <w:rPr>
          <w:rFonts w:ascii="Book Antiqua" w:hAnsi="Book Antiqua"/>
        </w:rPr>
        <w:t>You shall not induct any partner(s) in case of individual(s) nor make any change in the constitution of the partners as existing at the time of application.</w:t>
      </w:r>
    </w:p>
    <w:p w:rsidR="00CE359D" w:rsidRPr="008357B3" w:rsidRDefault="00CE359D" w:rsidP="00CE359D">
      <w:pPr>
        <w:contextualSpacing/>
        <w:jc w:val="both"/>
        <w:rPr>
          <w:rFonts w:ascii="Book Antiqua" w:hAnsi="Book Antiqua"/>
        </w:rPr>
      </w:pPr>
    </w:p>
    <w:p w:rsidR="00CE359D" w:rsidRPr="008357B3" w:rsidRDefault="00CE359D" w:rsidP="00CE359D">
      <w:pPr>
        <w:numPr>
          <w:ilvl w:val="1"/>
          <w:numId w:val="1"/>
        </w:numPr>
        <w:spacing w:after="0" w:line="240" w:lineRule="auto"/>
        <w:ind w:left="720"/>
        <w:contextualSpacing/>
        <w:jc w:val="both"/>
        <w:rPr>
          <w:rFonts w:ascii="Book Antiqua" w:hAnsi="Book Antiqua"/>
        </w:rPr>
      </w:pPr>
      <w:r w:rsidRPr="008357B3">
        <w:rPr>
          <w:rFonts w:ascii="Book Antiqua" w:hAnsi="Book Antiqua"/>
        </w:rPr>
        <w:t xml:space="preserve">It will always be a basic condition for an award of </w:t>
      </w:r>
      <w:r w:rsidRPr="008357B3">
        <w:rPr>
          <w:rFonts w:ascii="Book Antiqua" w:hAnsi="Book Antiqua"/>
          <w:b/>
          <w:i/>
          <w:iCs/>
        </w:rPr>
        <w:t>SERVO</w:t>
      </w:r>
      <w:r w:rsidRPr="008357B3">
        <w:rPr>
          <w:rFonts w:ascii="Book Antiqua" w:hAnsi="Book Antiqua"/>
          <w:b/>
        </w:rPr>
        <w:t xml:space="preserve"> LUBE DISTRIBUTORSHIP</w:t>
      </w:r>
      <w:r w:rsidRPr="008357B3">
        <w:rPr>
          <w:rFonts w:ascii="Book Antiqua" w:hAnsi="Book Antiqua"/>
          <w:bCs/>
          <w:i/>
          <w:iCs/>
        </w:rPr>
        <w:t xml:space="preserve"> </w:t>
      </w:r>
      <w:r w:rsidRPr="008357B3">
        <w:rPr>
          <w:rFonts w:ascii="Book Antiqua" w:hAnsi="Book Antiqua"/>
        </w:rPr>
        <w:t>that you shall operate the same personally and you shall not assign or part with the same to any other person(s).</w:t>
      </w:r>
    </w:p>
    <w:p w:rsidR="00CE359D" w:rsidRPr="008357B3" w:rsidRDefault="00CE359D" w:rsidP="00CE359D">
      <w:pPr>
        <w:contextualSpacing/>
        <w:jc w:val="both"/>
        <w:rPr>
          <w:rFonts w:ascii="Book Antiqua" w:hAnsi="Book Antiqua"/>
        </w:rPr>
      </w:pPr>
    </w:p>
    <w:p w:rsidR="00CE359D" w:rsidRPr="008357B3" w:rsidRDefault="00CE359D" w:rsidP="00CE359D">
      <w:pPr>
        <w:numPr>
          <w:ilvl w:val="1"/>
          <w:numId w:val="1"/>
        </w:numPr>
        <w:spacing w:after="0" w:line="240" w:lineRule="auto"/>
        <w:ind w:left="720"/>
        <w:contextualSpacing/>
        <w:jc w:val="both"/>
        <w:rPr>
          <w:rFonts w:ascii="Book Antiqua" w:hAnsi="Book Antiqua"/>
        </w:rPr>
      </w:pPr>
      <w:r w:rsidRPr="008357B3">
        <w:rPr>
          <w:rFonts w:ascii="Book Antiqua" w:hAnsi="Book Antiqua"/>
        </w:rPr>
        <w:t xml:space="preserve">You should obtain each and every license at your cost (including VAT registration) necessary for operating your </w:t>
      </w:r>
      <w:r w:rsidRPr="008357B3">
        <w:rPr>
          <w:rFonts w:ascii="Book Antiqua" w:hAnsi="Book Antiqua"/>
          <w:b/>
          <w:i/>
          <w:iCs/>
        </w:rPr>
        <w:t>SERVO</w:t>
      </w:r>
      <w:r w:rsidRPr="008357B3">
        <w:rPr>
          <w:rFonts w:ascii="Book Antiqua" w:hAnsi="Book Antiqua"/>
          <w:b/>
        </w:rPr>
        <w:t xml:space="preserve"> LUBE DISTRIBUTORSHIP</w:t>
      </w:r>
      <w:r w:rsidRPr="008357B3">
        <w:rPr>
          <w:rFonts w:ascii="Book Antiqua" w:hAnsi="Book Antiqua"/>
          <w:bCs/>
          <w:i/>
          <w:iCs/>
        </w:rPr>
        <w:t xml:space="preserve"> </w:t>
      </w:r>
      <w:r w:rsidRPr="008357B3">
        <w:rPr>
          <w:rFonts w:ascii="Book Antiqua" w:hAnsi="Book Antiqua"/>
        </w:rPr>
        <w:t>as may be required under any Government /Provincial and Local Authorities.</w:t>
      </w:r>
    </w:p>
    <w:p w:rsidR="00CE359D" w:rsidRPr="008357B3" w:rsidRDefault="00CE359D" w:rsidP="00CE359D">
      <w:pPr>
        <w:contextualSpacing/>
        <w:jc w:val="both"/>
        <w:rPr>
          <w:rFonts w:ascii="Book Antiqua" w:hAnsi="Book Antiqua"/>
        </w:rPr>
      </w:pPr>
    </w:p>
    <w:p w:rsidR="00CE359D" w:rsidRPr="008357B3" w:rsidRDefault="00CE359D" w:rsidP="00CE359D">
      <w:pPr>
        <w:numPr>
          <w:ilvl w:val="1"/>
          <w:numId w:val="1"/>
        </w:numPr>
        <w:spacing w:after="0" w:line="240" w:lineRule="auto"/>
        <w:ind w:left="720"/>
        <w:contextualSpacing/>
        <w:jc w:val="both"/>
        <w:rPr>
          <w:rFonts w:ascii="Book Antiqua" w:hAnsi="Book Antiqua"/>
        </w:rPr>
      </w:pPr>
      <w:r w:rsidRPr="008357B3">
        <w:rPr>
          <w:rFonts w:ascii="Book Antiqua" w:hAnsi="Book Antiqua"/>
        </w:rPr>
        <w:t xml:space="preserve">This letter is merely a </w:t>
      </w:r>
      <w:r w:rsidRPr="008357B3">
        <w:rPr>
          <w:rFonts w:ascii="Book Antiqua" w:hAnsi="Book Antiqua"/>
          <w:b/>
        </w:rPr>
        <w:t>Letter of Intent</w:t>
      </w:r>
      <w:r w:rsidRPr="008357B3">
        <w:rPr>
          <w:rFonts w:ascii="Book Antiqua" w:hAnsi="Book Antiqua"/>
        </w:rPr>
        <w:t xml:space="preserve"> and is not to be construed as a ‘firm offer’ of </w:t>
      </w:r>
      <w:r w:rsidRPr="008357B3">
        <w:rPr>
          <w:rFonts w:ascii="Book Antiqua" w:hAnsi="Book Antiqua"/>
          <w:b/>
          <w:i/>
          <w:iCs/>
        </w:rPr>
        <w:t>SERVO</w:t>
      </w:r>
      <w:r w:rsidRPr="008357B3">
        <w:rPr>
          <w:rFonts w:ascii="Book Antiqua" w:hAnsi="Book Antiqua"/>
          <w:b/>
        </w:rPr>
        <w:t xml:space="preserve"> LUBE DISTRIBUTORSHIP</w:t>
      </w:r>
      <w:r w:rsidRPr="008357B3">
        <w:rPr>
          <w:rFonts w:ascii="Book Antiqua" w:hAnsi="Book Antiqua"/>
          <w:bCs/>
          <w:i/>
          <w:iCs/>
        </w:rPr>
        <w:t xml:space="preserve"> </w:t>
      </w:r>
      <w:r w:rsidRPr="008357B3">
        <w:rPr>
          <w:rFonts w:ascii="Book Antiqua" w:hAnsi="Book Antiqua"/>
        </w:rPr>
        <w:t>to you.</w:t>
      </w:r>
    </w:p>
    <w:p w:rsidR="00CE359D" w:rsidRPr="008357B3" w:rsidRDefault="00CE359D" w:rsidP="00CE359D">
      <w:pPr>
        <w:contextualSpacing/>
        <w:jc w:val="both"/>
        <w:rPr>
          <w:rFonts w:ascii="Book Antiqua" w:hAnsi="Book Antiqua"/>
        </w:rPr>
      </w:pPr>
    </w:p>
    <w:p w:rsidR="00CE359D" w:rsidRPr="008357B3" w:rsidRDefault="00CE359D" w:rsidP="00CE359D">
      <w:pPr>
        <w:numPr>
          <w:ilvl w:val="1"/>
          <w:numId w:val="1"/>
        </w:numPr>
        <w:spacing w:after="0" w:line="240" w:lineRule="auto"/>
        <w:ind w:left="720"/>
        <w:contextualSpacing/>
        <w:jc w:val="both"/>
        <w:rPr>
          <w:rFonts w:ascii="Book Antiqua" w:hAnsi="Book Antiqua"/>
        </w:rPr>
      </w:pPr>
      <w:r w:rsidRPr="008357B3">
        <w:rPr>
          <w:rFonts w:ascii="Book Antiqua" w:hAnsi="Book Antiqua"/>
        </w:rPr>
        <w:t>The proposal made herein will stand automatically withdrawn and cancelled on the happening of any of the following events</w:t>
      </w:r>
      <w:r>
        <w:rPr>
          <w:rFonts w:ascii="Book Antiqua" w:hAnsi="Book Antiqua"/>
        </w:rPr>
        <w:t>.</w:t>
      </w:r>
    </w:p>
    <w:p w:rsidR="00CE359D" w:rsidRPr="008357B3" w:rsidRDefault="00CE359D" w:rsidP="00CE359D">
      <w:pPr>
        <w:pStyle w:val="Header"/>
        <w:tabs>
          <w:tab w:val="clear" w:pos="4153"/>
          <w:tab w:val="left" w:pos="1350"/>
          <w:tab w:val="left" w:pos="1440"/>
        </w:tabs>
        <w:contextualSpacing/>
        <w:jc w:val="both"/>
        <w:rPr>
          <w:rFonts w:ascii="Book Antiqua" w:hAnsi="Book Antiqua"/>
          <w:sz w:val="22"/>
          <w:szCs w:val="22"/>
          <w:lang w:val="en-US"/>
        </w:rPr>
      </w:pPr>
    </w:p>
    <w:p w:rsidR="00CE359D" w:rsidRPr="008357B3" w:rsidRDefault="00CE359D" w:rsidP="00CE359D">
      <w:pPr>
        <w:pStyle w:val="Header"/>
        <w:numPr>
          <w:ilvl w:val="0"/>
          <w:numId w:val="2"/>
        </w:numPr>
        <w:tabs>
          <w:tab w:val="clear" w:pos="4153"/>
          <w:tab w:val="left" w:pos="1080"/>
          <w:tab w:val="left" w:pos="1440"/>
        </w:tabs>
        <w:contextualSpacing/>
        <w:jc w:val="both"/>
        <w:rPr>
          <w:rFonts w:ascii="Book Antiqua" w:hAnsi="Book Antiqua"/>
          <w:sz w:val="22"/>
          <w:szCs w:val="22"/>
          <w:lang w:val="en-US"/>
        </w:rPr>
      </w:pPr>
      <w:r w:rsidRPr="008357B3">
        <w:rPr>
          <w:rFonts w:ascii="Book Antiqua" w:hAnsi="Book Antiqua"/>
          <w:sz w:val="22"/>
          <w:szCs w:val="22"/>
          <w:lang w:val="en-US"/>
        </w:rPr>
        <w:t>In case you receive at any time or have received a Letter of Intent of any other Lubricant Distributorship/Dealership from any other Oil Company, either in your individual capacity or in partnership with any other individual(s).</w:t>
      </w:r>
    </w:p>
    <w:p w:rsidR="00CE359D" w:rsidRPr="008357B3" w:rsidRDefault="00CE359D" w:rsidP="00CE359D">
      <w:pPr>
        <w:pStyle w:val="Header"/>
        <w:tabs>
          <w:tab w:val="clear" w:pos="4153"/>
          <w:tab w:val="left" w:pos="1080"/>
          <w:tab w:val="left" w:pos="1440"/>
        </w:tabs>
        <w:ind w:left="1260"/>
        <w:contextualSpacing/>
        <w:jc w:val="both"/>
        <w:rPr>
          <w:rFonts w:ascii="Book Antiqua" w:hAnsi="Book Antiqua"/>
          <w:sz w:val="22"/>
          <w:szCs w:val="22"/>
          <w:lang w:val="en-US"/>
        </w:rPr>
      </w:pPr>
    </w:p>
    <w:p w:rsidR="00CE359D" w:rsidRPr="008357B3" w:rsidRDefault="00CE359D" w:rsidP="00CE359D">
      <w:pPr>
        <w:pStyle w:val="Header"/>
        <w:numPr>
          <w:ilvl w:val="0"/>
          <w:numId w:val="2"/>
        </w:numPr>
        <w:tabs>
          <w:tab w:val="clear" w:pos="4153"/>
          <w:tab w:val="left" w:pos="1080"/>
          <w:tab w:val="left" w:pos="1440"/>
        </w:tabs>
        <w:contextualSpacing/>
        <w:jc w:val="both"/>
        <w:rPr>
          <w:rFonts w:ascii="Book Antiqua" w:hAnsi="Book Antiqua"/>
          <w:sz w:val="22"/>
          <w:szCs w:val="22"/>
          <w:lang w:val="en-US"/>
        </w:rPr>
      </w:pPr>
      <w:r w:rsidRPr="008357B3">
        <w:rPr>
          <w:rFonts w:ascii="Book Antiqua" w:hAnsi="Book Antiqua"/>
          <w:sz w:val="22"/>
          <w:szCs w:val="22"/>
          <w:lang w:val="en-US"/>
        </w:rPr>
        <w:t>If it is found that you have suppressed and/or misrepresented any material facts in our application.</w:t>
      </w:r>
    </w:p>
    <w:p w:rsidR="00CE359D" w:rsidRPr="008357B3" w:rsidRDefault="00CE359D" w:rsidP="00CE359D">
      <w:pPr>
        <w:pStyle w:val="Header"/>
        <w:tabs>
          <w:tab w:val="clear" w:pos="4153"/>
          <w:tab w:val="left" w:pos="990"/>
        </w:tabs>
        <w:ind w:left="630"/>
        <w:contextualSpacing/>
        <w:jc w:val="both"/>
        <w:rPr>
          <w:rFonts w:ascii="Book Antiqua" w:hAnsi="Book Antiqua"/>
          <w:sz w:val="22"/>
          <w:szCs w:val="22"/>
          <w:lang w:val="en-US"/>
        </w:rPr>
      </w:pPr>
    </w:p>
    <w:p w:rsidR="00CE359D" w:rsidRPr="008357B3" w:rsidRDefault="00CE359D" w:rsidP="00CE359D">
      <w:pPr>
        <w:pStyle w:val="Header"/>
        <w:numPr>
          <w:ilvl w:val="1"/>
          <w:numId w:val="1"/>
        </w:numPr>
        <w:tabs>
          <w:tab w:val="clear" w:pos="4153"/>
          <w:tab w:val="left" w:pos="630"/>
        </w:tabs>
        <w:ind w:left="720"/>
        <w:contextualSpacing/>
        <w:jc w:val="both"/>
        <w:rPr>
          <w:rFonts w:ascii="Book Antiqua" w:hAnsi="Book Antiqua"/>
          <w:sz w:val="22"/>
          <w:szCs w:val="22"/>
          <w:lang w:val="en-US"/>
        </w:rPr>
      </w:pPr>
      <w:r w:rsidRPr="008357B3">
        <w:rPr>
          <w:rFonts w:ascii="Book Antiqua" w:hAnsi="Book Antiqua"/>
          <w:sz w:val="22"/>
          <w:szCs w:val="22"/>
          <w:lang w:val="en-US"/>
        </w:rPr>
        <w:t>Our offer made herein will stand cancelled in the event of you not complying with any of the above terms and conditions within 21 days from the receipt of this letter.</w:t>
      </w:r>
    </w:p>
    <w:p w:rsidR="00CE359D" w:rsidRPr="008357B3" w:rsidRDefault="00CE359D" w:rsidP="00CE359D">
      <w:pPr>
        <w:pStyle w:val="Header"/>
        <w:tabs>
          <w:tab w:val="clear" w:pos="4153"/>
          <w:tab w:val="left" w:pos="630"/>
        </w:tabs>
        <w:ind w:left="360"/>
        <w:contextualSpacing/>
        <w:jc w:val="both"/>
        <w:rPr>
          <w:rFonts w:ascii="Book Antiqua" w:hAnsi="Book Antiqua"/>
          <w:sz w:val="22"/>
          <w:szCs w:val="22"/>
          <w:lang w:val="en-US"/>
        </w:rPr>
      </w:pPr>
    </w:p>
    <w:p w:rsidR="00CE359D" w:rsidRPr="008357B3" w:rsidRDefault="00CE359D" w:rsidP="00CE359D">
      <w:pPr>
        <w:pStyle w:val="Header"/>
        <w:numPr>
          <w:ilvl w:val="1"/>
          <w:numId w:val="1"/>
        </w:numPr>
        <w:tabs>
          <w:tab w:val="clear" w:pos="4153"/>
          <w:tab w:val="left" w:pos="630"/>
        </w:tabs>
        <w:ind w:left="720"/>
        <w:contextualSpacing/>
        <w:jc w:val="both"/>
        <w:rPr>
          <w:rFonts w:ascii="Book Antiqua" w:hAnsi="Book Antiqua"/>
          <w:sz w:val="22"/>
          <w:szCs w:val="22"/>
          <w:lang w:val="en-US"/>
        </w:rPr>
      </w:pPr>
      <w:r w:rsidRPr="008357B3">
        <w:rPr>
          <w:rFonts w:ascii="Book Antiqua" w:hAnsi="Book Antiqua"/>
          <w:sz w:val="22"/>
          <w:szCs w:val="22"/>
          <w:lang w:val="en-US"/>
        </w:rPr>
        <w:t xml:space="preserve">The </w:t>
      </w:r>
      <w:r w:rsidRPr="008357B3">
        <w:rPr>
          <w:rFonts w:ascii="Book Antiqua" w:hAnsi="Book Antiqua"/>
          <w:b/>
          <w:i/>
          <w:iCs/>
          <w:sz w:val="22"/>
          <w:szCs w:val="22"/>
          <w:lang w:val="en-US"/>
        </w:rPr>
        <w:t>SERVO</w:t>
      </w:r>
      <w:r w:rsidRPr="008357B3">
        <w:rPr>
          <w:rFonts w:ascii="Book Antiqua" w:hAnsi="Book Antiqua"/>
          <w:b/>
          <w:sz w:val="22"/>
          <w:szCs w:val="22"/>
          <w:lang w:val="en-US"/>
        </w:rPr>
        <w:t xml:space="preserve"> LUBE DISTRIBUTORSHIP</w:t>
      </w:r>
      <w:r w:rsidRPr="008357B3">
        <w:rPr>
          <w:rFonts w:ascii="Book Antiqua" w:hAnsi="Book Antiqua"/>
          <w:bCs/>
          <w:i/>
          <w:iCs/>
          <w:sz w:val="22"/>
          <w:szCs w:val="22"/>
          <w:lang w:val="en-US"/>
        </w:rPr>
        <w:t xml:space="preserve"> </w:t>
      </w:r>
      <w:r w:rsidRPr="008357B3">
        <w:rPr>
          <w:rFonts w:ascii="Book Antiqua" w:hAnsi="Book Antiqua"/>
          <w:sz w:val="22"/>
          <w:szCs w:val="22"/>
          <w:lang w:val="en-US"/>
        </w:rPr>
        <w:t>in your favour will be confirmed / formalized by an appointment letter, which will be followed by signing of our</w:t>
      </w:r>
      <w:r w:rsidRPr="008357B3">
        <w:rPr>
          <w:rFonts w:ascii="Book Antiqua" w:hAnsi="Book Antiqua"/>
          <w:b/>
          <w:sz w:val="22"/>
          <w:szCs w:val="22"/>
          <w:lang w:val="en-US"/>
        </w:rPr>
        <w:t xml:space="preserve"> standard agreement</w:t>
      </w:r>
      <w:r w:rsidRPr="008357B3">
        <w:rPr>
          <w:rFonts w:ascii="Book Antiqua" w:hAnsi="Book Antiqua"/>
          <w:sz w:val="22"/>
          <w:szCs w:val="22"/>
          <w:lang w:val="en-US"/>
        </w:rPr>
        <w:t xml:space="preserve"> when you are in a position to commence the operation of the </w:t>
      </w:r>
      <w:r w:rsidRPr="008357B3">
        <w:rPr>
          <w:rFonts w:ascii="Book Antiqua" w:hAnsi="Book Antiqua"/>
          <w:b/>
          <w:i/>
          <w:iCs/>
          <w:sz w:val="22"/>
          <w:szCs w:val="22"/>
          <w:lang w:val="en-US"/>
        </w:rPr>
        <w:t>SERVO</w:t>
      </w:r>
      <w:r w:rsidRPr="008357B3">
        <w:rPr>
          <w:rFonts w:ascii="Book Antiqua" w:hAnsi="Book Antiqua"/>
          <w:b/>
          <w:sz w:val="22"/>
          <w:szCs w:val="22"/>
          <w:lang w:val="en-US"/>
        </w:rPr>
        <w:t xml:space="preserve"> LUBE DISTRIBUTORSHIP.</w:t>
      </w:r>
    </w:p>
    <w:p w:rsidR="00CE359D" w:rsidRPr="008357B3" w:rsidRDefault="00CE359D" w:rsidP="00CE359D">
      <w:pPr>
        <w:pStyle w:val="Header"/>
        <w:tabs>
          <w:tab w:val="clear" w:pos="4153"/>
          <w:tab w:val="left" w:pos="630"/>
          <w:tab w:val="left" w:pos="990"/>
        </w:tabs>
        <w:contextualSpacing/>
        <w:jc w:val="both"/>
        <w:rPr>
          <w:rFonts w:ascii="Book Antiqua" w:hAnsi="Book Antiqua"/>
          <w:b/>
          <w:sz w:val="22"/>
          <w:szCs w:val="22"/>
          <w:lang w:val="en-US"/>
        </w:rPr>
      </w:pPr>
    </w:p>
    <w:p w:rsidR="00CE359D" w:rsidRPr="008357B3" w:rsidRDefault="00CE359D" w:rsidP="00CE359D">
      <w:pPr>
        <w:pStyle w:val="Header"/>
        <w:tabs>
          <w:tab w:val="clear" w:pos="4153"/>
          <w:tab w:val="num" w:pos="540"/>
        </w:tabs>
        <w:contextualSpacing/>
        <w:jc w:val="both"/>
        <w:rPr>
          <w:rFonts w:ascii="Book Antiqua" w:hAnsi="Book Antiqua"/>
          <w:sz w:val="22"/>
          <w:szCs w:val="22"/>
          <w:lang w:val="en-US"/>
        </w:rPr>
      </w:pPr>
      <w:r w:rsidRPr="008357B3">
        <w:rPr>
          <w:rFonts w:ascii="Book Antiqua" w:hAnsi="Book Antiqua"/>
          <w:sz w:val="22"/>
          <w:szCs w:val="22"/>
          <w:lang w:val="en-US"/>
        </w:rPr>
        <w:t>Should you require any further details / guidance, please get in touch with our Senior Vice President-Lubes (M&amp;P) (Phone: 011 2475706) at the following address.</w:t>
      </w:r>
    </w:p>
    <w:p w:rsidR="00CE359D" w:rsidRPr="008357B3" w:rsidRDefault="00CE359D" w:rsidP="00CE359D">
      <w:pPr>
        <w:contextualSpacing/>
        <w:jc w:val="center"/>
        <w:rPr>
          <w:rFonts w:ascii="Book Antiqua" w:hAnsi="Book Antiqua"/>
          <w:b/>
        </w:rPr>
      </w:pPr>
    </w:p>
    <w:p w:rsidR="00CE359D" w:rsidRPr="008357B3" w:rsidRDefault="00CE359D" w:rsidP="00CE359D">
      <w:pPr>
        <w:contextualSpacing/>
        <w:rPr>
          <w:rFonts w:ascii="Book Antiqua" w:hAnsi="Book Antiqua"/>
          <w:b/>
        </w:rPr>
      </w:pPr>
      <w:r w:rsidRPr="008357B3">
        <w:rPr>
          <w:rFonts w:ascii="Book Antiqua" w:hAnsi="Book Antiqua"/>
          <w:b/>
        </w:rPr>
        <w:t>Lanka IOC PLC,</w:t>
      </w:r>
    </w:p>
    <w:p w:rsidR="00CE359D" w:rsidRPr="008357B3" w:rsidRDefault="00CE359D" w:rsidP="00CE359D">
      <w:pPr>
        <w:contextualSpacing/>
        <w:rPr>
          <w:rFonts w:ascii="Book Antiqua" w:hAnsi="Book Antiqua"/>
          <w:b/>
        </w:rPr>
      </w:pPr>
      <w:r w:rsidRPr="008357B3">
        <w:rPr>
          <w:rFonts w:ascii="Book Antiqua" w:hAnsi="Book Antiqua"/>
          <w:b/>
        </w:rPr>
        <w:t>Level 20, West Tower,</w:t>
      </w:r>
    </w:p>
    <w:p w:rsidR="00CE359D" w:rsidRPr="008357B3" w:rsidRDefault="00CE359D" w:rsidP="00CE359D">
      <w:pPr>
        <w:contextualSpacing/>
        <w:rPr>
          <w:rFonts w:ascii="Book Antiqua" w:hAnsi="Book Antiqua"/>
          <w:b/>
        </w:rPr>
      </w:pPr>
      <w:r w:rsidRPr="008357B3">
        <w:rPr>
          <w:rFonts w:ascii="Book Antiqua" w:hAnsi="Book Antiqua"/>
          <w:b/>
        </w:rPr>
        <w:t xml:space="preserve">World Trade center </w:t>
      </w:r>
    </w:p>
    <w:p w:rsidR="00CE359D" w:rsidRPr="008357B3" w:rsidRDefault="00CE359D" w:rsidP="00CE359D">
      <w:pPr>
        <w:contextualSpacing/>
        <w:rPr>
          <w:rFonts w:ascii="Book Antiqua" w:hAnsi="Book Antiqua"/>
          <w:b/>
        </w:rPr>
      </w:pPr>
      <w:r w:rsidRPr="008357B3">
        <w:rPr>
          <w:rFonts w:ascii="Book Antiqua" w:hAnsi="Book Antiqua"/>
          <w:b/>
        </w:rPr>
        <w:t>Colombo – 1,</w:t>
      </w:r>
    </w:p>
    <w:p w:rsidR="00CE359D" w:rsidRPr="008357B3" w:rsidRDefault="00CE359D" w:rsidP="00CE359D">
      <w:pPr>
        <w:contextualSpacing/>
        <w:rPr>
          <w:rFonts w:ascii="Book Antiqua" w:hAnsi="Book Antiqua"/>
          <w:b/>
        </w:rPr>
      </w:pPr>
      <w:r w:rsidRPr="008357B3">
        <w:rPr>
          <w:rFonts w:ascii="Book Antiqua" w:hAnsi="Book Antiqua"/>
          <w:b/>
        </w:rPr>
        <w:t>Sri Lanka.</w:t>
      </w:r>
      <w:r w:rsidRPr="008357B3">
        <w:rPr>
          <w:rFonts w:ascii="Book Antiqua" w:hAnsi="Book Antiqua" w:cs="Arial"/>
        </w:rPr>
        <w:t xml:space="preserve">                              </w:t>
      </w:r>
      <w:r w:rsidRPr="008357B3">
        <w:rPr>
          <w:rFonts w:ascii="Book Antiqua" w:hAnsi="Book Antiqua" w:cs="Arial"/>
        </w:rPr>
        <w:tab/>
      </w:r>
      <w:r w:rsidRPr="008357B3">
        <w:rPr>
          <w:rFonts w:ascii="Book Antiqua" w:hAnsi="Book Antiqua" w:cs="Arial"/>
        </w:rPr>
        <w:tab/>
      </w:r>
    </w:p>
    <w:p w:rsidR="00CE359D" w:rsidRPr="008357B3" w:rsidRDefault="00CE359D" w:rsidP="00CE359D">
      <w:pPr>
        <w:pStyle w:val="Header"/>
        <w:tabs>
          <w:tab w:val="clear" w:pos="4153"/>
          <w:tab w:val="num" w:pos="1005"/>
        </w:tabs>
        <w:contextualSpacing/>
        <w:jc w:val="both"/>
        <w:rPr>
          <w:rFonts w:ascii="Book Antiqua" w:hAnsi="Book Antiqua" w:cs="Arial"/>
          <w:sz w:val="22"/>
          <w:szCs w:val="22"/>
          <w:lang w:val="en-US"/>
        </w:rPr>
      </w:pPr>
      <w:r w:rsidRPr="008357B3">
        <w:rPr>
          <w:rFonts w:ascii="Book Antiqua" w:hAnsi="Book Antiqua" w:cs="Arial"/>
          <w:sz w:val="22"/>
          <w:szCs w:val="22"/>
          <w:lang w:val="en-US"/>
        </w:rPr>
        <w:t>Please acknowledge the receipt of this letter by signing and returning the second copy.</w:t>
      </w:r>
    </w:p>
    <w:p w:rsidR="00CE359D" w:rsidRPr="008357B3" w:rsidRDefault="00CE359D" w:rsidP="00CE359D">
      <w:pPr>
        <w:pStyle w:val="Header"/>
        <w:tabs>
          <w:tab w:val="clear" w:pos="4153"/>
          <w:tab w:val="num" w:pos="1005"/>
        </w:tabs>
        <w:contextualSpacing/>
        <w:jc w:val="both"/>
        <w:rPr>
          <w:rFonts w:ascii="Book Antiqua" w:hAnsi="Book Antiqua" w:cs="Arial"/>
          <w:sz w:val="22"/>
          <w:szCs w:val="22"/>
          <w:lang w:val="en-US"/>
        </w:rPr>
      </w:pPr>
    </w:p>
    <w:p w:rsidR="00CE359D" w:rsidRPr="008357B3" w:rsidRDefault="00CE359D" w:rsidP="00CE359D">
      <w:pPr>
        <w:pStyle w:val="Header"/>
        <w:tabs>
          <w:tab w:val="clear" w:pos="4153"/>
          <w:tab w:val="num" w:pos="1005"/>
        </w:tabs>
        <w:contextualSpacing/>
        <w:jc w:val="both"/>
        <w:rPr>
          <w:rFonts w:ascii="Book Antiqua" w:hAnsi="Book Antiqua" w:cs="Arial"/>
          <w:sz w:val="22"/>
          <w:szCs w:val="22"/>
          <w:lang w:val="en-US"/>
        </w:rPr>
      </w:pPr>
      <w:r w:rsidRPr="008357B3">
        <w:rPr>
          <w:rFonts w:ascii="Book Antiqua" w:hAnsi="Book Antiqua" w:cs="Arial"/>
          <w:sz w:val="22"/>
          <w:szCs w:val="22"/>
          <w:lang w:val="en-US"/>
        </w:rPr>
        <w:t>Thanking you,</w:t>
      </w:r>
    </w:p>
    <w:p w:rsidR="00CE359D" w:rsidRPr="008357B3" w:rsidRDefault="00CE359D" w:rsidP="00CE359D">
      <w:pPr>
        <w:pStyle w:val="Header"/>
        <w:tabs>
          <w:tab w:val="clear" w:pos="4153"/>
          <w:tab w:val="num" w:pos="1005"/>
        </w:tabs>
        <w:contextualSpacing/>
        <w:jc w:val="both"/>
        <w:rPr>
          <w:rFonts w:ascii="Book Antiqua" w:hAnsi="Book Antiqua" w:cs="Arial"/>
          <w:sz w:val="22"/>
          <w:szCs w:val="22"/>
          <w:lang w:val="en-US"/>
        </w:rPr>
      </w:pPr>
    </w:p>
    <w:p w:rsidR="00CE359D" w:rsidRPr="008357B3" w:rsidRDefault="00CE359D" w:rsidP="00CE359D">
      <w:pPr>
        <w:pStyle w:val="Header"/>
        <w:tabs>
          <w:tab w:val="clear" w:pos="4153"/>
          <w:tab w:val="num" w:pos="1005"/>
        </w:tabs>
        <w:contextualSpacing/>
        <w:rPr>
          <w:rFonts w:ascii="Book Antiqua" w:hAnsi="Book Antiqua" w:cs="Arial"/>
          <w:sz w:val="22"/>
          <w:szCs w:val="22"/>
          <w:lang w:val="en-US"/>
        </w:rPr>
      </w:pPr>
      <w:r w:rsidRPr="008357B3">
        <w:rPr>
          <w:rFonts w:ascii="Book Antiqua" w:hAnsi="Book Antiqua" w:cs="Arial"/>
          <w:sz w:val="22"/>
          <w:szCs w:val="22"/>
          <w:lang w:val="en-US"/>
        </w:rPr>
        <w:t>Yours faithfully,</w:t>
      </w:r>
    </w:p>
    <w:p w:rsidR="00CE359D" w:rsidRPr="008357B3" w:rsidRDefault="00CE359D" w:rsidP="00CE359D">
      <w:pPr>
        <w:pStyle w:val="Header"/>
        <w:tabs>
          <w:tab w:val="clear" w:pos="4153"/>
          <w:tab w:val="num" w:pos="1005"/>
        </w:tabs>
        <w:contextualSpacing/>
        <w:rPr>
          <w:rFonts w:ascii="Book Antiqua" w:hAnsi="Book Antiqua" w:cs="Arial"/>
          <w:b/>
          <w:sz w:val="22"/>
          <w:szCs w:val="22"/>
          <w:lang w:val="en-US"/>
        </w:rPr>
      </w:pPr>
      <w:r w:rsidRPr="008357B3">
        <w:rPr>
          <w:rFonts w:ascii="Book Antiqua" w:hAnsi="Book Antiqua" w:cs="Arial"/>
          <w:sz w:val="22"/>
          <w:szCs w:val="22"/>
          <w:lang w:val="en-US"/>
        </w:rPr>
        <w:t xml:space="preserve">For </w:t>
      </w:r>
      <w:r w:rsidRPr="008357B3">
        <w:rPr>
          <w:rFonts w:ascii="Book Antiqua" w:hAnsi="Book Antiqua" w:cs="Arial"/>
          <w:b/>
          <w:sz w:val="22"/>
          <w:szCs w:val="22"/>
          <w:lang w:val="en-US"/>
        </w:rPr>
        <w:t>Lanka IOC PLC</w:t>
      </w:r>
    </w:p>
    <w:p w:rsidR="00CE359D" w:rsidRPr="008357B3" w:rsidRDefault="00CE359D" w:rsidP="00CE359D">
      <w:pPr>
        <w:pStyle w:val="Header"/>
        <w:tabs>
          <w:tab w:val="clear" w:pos="4153"/>
          <w:tab w:val="num" w:pos="1005"/>
        </w:tabs>
        <w:contextualSpacing/>
        <w:rPr>
          <w:rFonts w:ascii="Book Antiqua" w:hAnsi="Book Antiqua" w:cs="Arial"/>
          <w:sz w:val="22"/>
          <w:szCs w:val="22"/>
          <w:lang w:val="en-US"/>
        </w:rPr>
      </w:pPr>
    </w:p>
    <w:p w:rsidR="00CE359D" w:rsidRPr="008357B3" w:rsidRDefault="00CE359D" w:rsidP="00CE359D">
      <w:pPr>
        <w:pStyle w:val="Header"/>
        <w:tabs>
          <w:tab w:val="clear" w:pos="4153"/>
          <w:tab w:val="num" w:pos="1005"/>
        </w:tabs>
        <w:contextualSpacing/>
        <w:rPr>
          <w:rFonts w:ascii="Book Antiqua" w:hAnsi="Book Antiqua" w:cs="Arial"/>
          <w:sz w:val="22"/>
          <w:szCs w:val="22"/>
          <w:lang w:val="en-US"/>
        </w:rPr>
      </w:pPr>
    </w:p>
    <w:p w:rsidR="00CE359D" w:rsidRPr="008357B3" w:rsidRDefault="00CE359D" w:rsidP="00CE359D">
      <w:pPr>
        <w:pStyle w:val="Header"/>
        <w:tabs>
          <w:tab w:val="clear" w:pos="4153"/>
          <w:tab w:val="num" w:pos="1005"/>
        </w:tabs>
        <w:contextualSpacing/>
        <w:rPr>
          <w:rFonts w:ascii="Book Antiqua" w:hAnsi="Book Antiqua" w:cs="Arial"/>
          <w:sz w:val="22"/>
          <w:szCs w:val="22"/>
          <w:lang w:val="en-US"/>
        </w:rPr>
      </w:pPr>
      <w:r>
        <w:rPr>
          <w:rFonts w:ascii="Book Antiqua" w:hAnsi="Book Antiqua" w:cs="Arial"/>
          <w:sz w:val="22"/>
          <w:szCs w:val="22"/>
          <w:lang w:val="en-US"/>
        </w:rPr>
        <w:t xml:space="preserve">Shyam Bohra </w:t>
      </w:r>
    </w:p>
    <w:p w:rsidR="00CE359D" w:rsidRPr="008357B3" w:rsidRDefault="00CE359D" w:rsidP="00CE359D">
      <w:pPr>
        <w:pStyle w:val="Header"/>
        <w:tabs>
          <w:tab w:val="clear" w:pos="4153"/>
          <w:tab w:val="num" w:pos="1005"/>
        </w:tabs>
        <w:contextualSpacing/>
        <w:rPr>
          <w:rFonts w:ascii="Book Antiqua" w:hAnsi="Book Antiqua" w:cs="Arial"/>
          <w:sz w:val="22"/>
          <w:szCs w:val="22"/>
          <w:lang w:val="en-US"/>
        </w:rPr>
      </w:pPr>
      <w:r w:rsidRPr="008357B3">
        <w:rPr>
          <w:rFonts w:ascii="Book Antiqua" w:hAnsi="Book Antiqua" w:cs="Arial"/>
          <w:sz w:val="22"/>
          <w:szCs w:val="22"/>
          <w:lang w:val="en-US"/>
        </w:rPr>
        <w:t>Managing Director</w:t>
      </w:r>
    </w:p>
    <w:p w:rsidR="00CE359D" w:rsidRPr="008357B3" w:rsidRDefault="00CE359D" w:rsidP="00CE359D">
      <w:pPr>
        <w:pStyle w:val="Header"/>
        <w:tabs>
          <w:tab w:val="clear" w:pos="4153"/>
          <w:tab w:val="num" w:pos="1005"/>
        </w:tabs>
        <w:contextualSpacing/>
        <w:rPr>
          <w:rFonts w:ascii="Book Antiqua" w:hAnsi="Book Antiqua" w:cs="Arial"/>
          <w:sz w:val="22"/>
          <w:szCs w:val="22"/>
          <w:lang w:val="en-US"/>
        </w:rPr>
      </w:pPr>
    </w:p>
    <w:p w:rsidR="00CE359D" w:rsidRDefault="00CE359D" w:rsidP="00CE359D">
      <w:pPr>
        <w:tabs>
          <w:tab w:val="left" w:pos="360"/>
          <w:tab w:val="left" w:pos="2285"/>
          <w:tab w:val="left" w:pos="4320"/>
        </w:tabs>
        <w:ind w:right="-161"/>
        <w:contextualSpacing/>
        <w:rPr>
          <w:rFonts w:ascii="Book Antiqua" w:hAnsi="Book Antiqua"/>
        </w:rPr>
      </w:pPr>
    </w:p>
    <w:p w:rsidR="00DB55B2" w:rsidRDefault="00DB55B2"/>
    <w:sectPr w:rsidR="00DB55B2" w:rsidSect="00DB55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75BBB"/>
    <w:multiLevelType w:val="hybridMultilevel"/>
    <w:tmpl w:val="F02A3A8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499C543C">
      <w:start w:val="1"/>
      <w:numFmt w:val="lowerLetter"/>
      <w:lvlText w:val="%3)"/>
      <w:lvlJc w:val="left"/>
      <w:pPr>
        <w:tabs>
          <w:tab w:val="num" w:pos="2175"/>
        </w:tabs>
        <w:ind w:left="2175" w:hanging="375"/>
      </w:pPr>
      <w:rPr>
        <w:rFonts w:hint="default"/>
      </w:rPr>
    </w:lvl>
    <w:lvl w:ilvl="3" w:tplc="D4AEC3E8">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8428B4"/>
    <w:multiLevelType w:val="hybridMultilevel"/>
    <w:tmpl w:val="5AA24F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E359D"/>
    <w:rsid w:val="00301596"/>
    <w:rsid w:val="007D3D0A"/>
    <w:rsid w:val="00CE359D"/>
    <w:rsid w:val="00DB55B2"/>
  </w:rsids>
  <m:mathPr>
    <m:mathFont m:val="Cambria Math"/>
    <m:brkBin m:val="before"/>
    <m:brkBinSub m:val="--"/>
    <m:smallFrac m:val="off"/>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5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59D"/>
    <w:pPr>
      <w:ind w:left="720"/>
      <w:contextualSpacing/>
    </w:pPr>
  </w:style>
  <w:style w:type="paragraph" w:styleId="Header">
    <w:name w:val="header"/>
    <w:basedOn w:val="Normal"/>
    <w:link w:val="HeaderChar"/>
    <w:rsid w:val="00CE359D"/>
    <w:pPr>
      <w:tabs>
        <w:tab w:val="center" w:pos="4153"/>
        <w:tab w:val="right" w:pos="8306"/>
      </w:tabs>
      <w:spacing w:after="0" w:line="240" w:lineRule="auto"/>
    </w:pPr>
    <w:rPr>
      <w:rFonts w:ascii="Tahoma" w:eastAsia="Times New Roman" w:hAnsi="Tahoma" w:cs="Times New Roman"/>
      <w:sz w:val="24"/>
      <w:szCs w:val="20"/>
      <w:lang w:val="en-GB"/>
    </w:rPr>
  </w:style>
  <w:style w:type="character" w:customStyle="1" w:styleId="HeaderChar">
    <w:name w:val="Header Char"/>
    <w:basedOn w:val="DefaultParagraphFont"/>
    <w:link w:val="Header"/>
    <w:rsid w:val="00CE359D"/>
    <w:rPr>
      <w:rFonts w:ascii="Tahoma" w:eastAsia="Times New Roman" w:hAnsi="Tahoma" w:cs="Times New Roman"/>
      <w:sz w:val="24"/>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2574</Characters>
  <Application>Microsoft Office Word</Application>
  <DocSecurity>0</DocSecurity>
  <Lines>21</Lines>
  <Paragraphs>6</Paragraphs>
  <ScaleCrop>false</ScaleCrop>
  <Company>Hewlett-Packard Company</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Shalini sureshkumar</dc:creator>
  <cp:lastModifiedBy>Vasantha_2</cp:lastModifiedBy>
  <cp:revision>2</cp:revision>
  <dcterms:created xsi:type="dcterms:W3CDTF">2016-04-27T08:39:00Z</dcterms:created>
  <dcterms:modified xsi:type="dcterms:W3CDTF">2016-04-27T08:39:00Z</dcterms:modified>
</cp:coreProperties>
</file>